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E1" w:rsidRDefault="00662492" w:rsidP="0066249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6675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92" w:rsidRPr="00662492" w:rsidRDefault="00662492" w:rsidP="00662492">
      <w:pPr>
        <w:jc w:val="center"/>
        <w:rPr>
          <w:sz w:val="36"/>
          <w:szCs w:val="36"/>
        </w:rPr>
      </w:pPr>
      <w:r w:rsidRPr="00662492">
        <w:rPr>
          <w:sz w:val="36"/>
          <w:szCs w:val="36"/>
        </w:rPr>
        <w:t>AMMONTARE COMPLESSIVO DEI PREMI ANNO 2017</w:t>
      </w:r>
    </w:p>
    <w:p w:rsidR="00662492" w:rsidRDefault="00662492" w:rsidP="00662492">
      <w:pPr>
        <w:jc w:val="center"/>
        <w:rPr>
          <w:sz w:val="28"/>
          <w:szCs w:val="28"/>
        </w:rPr>
      </w:pPr>
      <w:r w:rsidRPr="00662492">
        <w:rPr>
          <w:sz w:val="28"/>
          <w:szCs w:val="28"/>
        </w:rPr>
        <w:t xml:space="preserve">(Art. 20 comma 1 </w:t>
      </w:r>
      <w:proofErr w:type="spellStart"/>
      <w:r w:rsidRPr="00662492">
        <w:rPr>
          <w:sz w:val="28"/>
          <w:szCs w:val="28"/>
        </w:rPr>
        <w:t>D.lgs</w:t>
      </w:r>
      <w:proofErr w:type="spellEnd"/>
      <w:r w:rsidRPr="00662492">
        <w:rPr>
          <w:sz w:val="28"/>
          <w:szCs w:val="28"/>
        </w:rPr>
        <w:t xml:space="preserve"> n. 33/2013)</w:t>
      </w:r>
    </w:p>
    <w:p w:rsidR="00662492" w:rsidRDefault="00662492" w:rsidP="00662492">
      <w:pPr>
        <w:jc w:val="center"/>
        <w:rPr>
          <w:sz w:val="28"/>
          <w:szCs w:val="28"/>
        </w:rPr>
      </w:pPr>
    </w:p>
    <w:p w:rsidR="00662492" w:rsidRDefault="00662492" w:rsidP="00662492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2492" w:rsidTr="00662492">
        <w:tc>
          <w:tcPr>
            <w:tcW w:w="4814" w:type="dxa"/>
          </w:tcPr>
          <w:p w:rsidR="00662492" w:rsidRDefault="00662492" w:rsidP="0066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Ammontare complessivo dei premi collegati alla performance impegnati </w:t>
            </w:r>
          </w:p>
        </w:tc>
        <w:tc>
          <w:tcPr>
            <w:tcW w:w="4814" w:type="dxa"/>
          </w:tcPr>
          <w:p w:rsidR="00662492" w:rsidRDefault="00662492" w:rsidP="0066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Ammontare dei premi collegati alla performance distribuiti</w:t>
            </w:r>
          </w:p>
        </w:tc>
      </w:tr>
      <w:tr w:rsidR="00662492" w:rsidTr="00662492">
        <w:tc>
          <w:tcPr>
            <w:tcW w:w="4814" w:type="dxa"/>
          </w:tcPr>
          <w:p w:rsidR="00662492" w:rsidRDefault="00662492" w:rsidP="0066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€ 76.717.48</w:t>
            </w:r>
          </w:p>
        </w:tc>
        <w:tc>
          <w:tcPr>
            <w:tcW w:w="4814" w:type="dxa"/>
          </w:tcPr>
          <w:p w:rsidR="00662492" w:rsidRDefault="00662492" w:rsidP="00662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€ 76.673,54</w:t>
            </w:r>
          </w:p>
        </w:tc>
      </w:tr>
    </w:tbl>
    <w:p w:rsidR="00662492" w:rsidRPr="00662492" w:rsidRDefault="00662492" w:rsidP="00662492">
      <w:pPr>
        <w:jc w:val="center"/>
        <w:rPr>
          <w:sz w:val="28"/>
          <w:szCs w:val="28"/>
        </w:rPr>
      </w:pPr>
    </w:p>
    <w:sectPr w:rsidR="00662492" w:rsidRPr="00662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E0FD4"/>
    <w:rsid w:val="00187A64"/>
    <w:rsid w:val="00333167"/>
    <w:rsid w:val="006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900DD-AB6F-4F94-BF7F-DDE0232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2018-05-08T08:44:00Z</dcterms:created>
  <dcterms:modified xsi:type="dcterms:W3CDTF">2018-05-08T08:51:00Z</dcterms:modified>
</cp:coreProperties>
</file>